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5C" w:rsidRPr="007F4A6B" w:rsidRDefault="00FD185C" w:rsidP="007F4A6B">
      <w:pPr>
        <w:pStyle w:val="Ttulo"/>
        <w:pBdr>
          <w:top w:val="none" w:sz="0" w:space="0" w:color="auto"/>
          <w:bottom w:val="none" w:sz="0" w:space="0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FD185C" w:rsidRPr="007F4A6B" w:rsidRDefault="00FD185C" w:rsidP="007F4A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FD185C" w:rsidRPr="007F4A6B" w:rsidRDefault="00FD185C" w:rsidP="007F4A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FD185C" w:rsidRPr="007F4A6B" w:rsidRDefault="00FD185C" w:rsidP="007F4A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934465" w:rsidRPr="007F4A6B" w:rsidRDefault="0065493E" w:rsidP="007F4A6B">
      <w:pPr>
        <w:pStyle w:val="Ttulo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7F4A6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FICHA DE </w:t>
      </w:r>
      <w:r w:rsidR="00A67D99" w:rsidRPr="007F4A6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ACOMPANHAMENTO</w:t>
      </w:r>
      <w:r w:rsidRPr="007F4A6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DE ESTaGIário</w:t>
      </w:r>
    </w:p>
    <w:p w:rsidR="0065493E" w:rsidRPr="007F4A6B" w:rsidRDefault="0065493E" w:rsidP="007F4A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C9445B" w:rsidRDefault="00C9445B" w:rsidP="007F4A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bookmarkStart w:id="0" w:name="_GoBack"/>
      <w:bookmarkEnd w:id="0"/>
    </w:p>
    <w:p w:rsidR="0065493E" w:rsidRPr="007F4A6B" w:rsidRDefault="007F4A6B" w:rsidP="007F4A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7F4A6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Esta ficha é de responsabilidade de Orientador de Estágio Preencher, assim como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 mesmo deve </w:t>
      </w:r>
      <w:r w:rsidRPr="007F4A6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acompanhar os procedimentos adotados pelo Aluno no Decorrer do Estágio. As entregas do Estágio devem ocorrer periodicamente dentro do período letivo e o Estágio finalizado </w:t>
      </w:r>
      <w:r w:rsidR="00C9445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até uma semana antes do fechamento do Calendário Escolar, pois assim terá </w:t>
      </w:r>
      <w:r w:rsidRPr="007F4A6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tempo hábil de se enviar para Secretaria Acadêmica.</w:t>
      </w:r>
    </w:p>
    <w:p w:rsidR="007F4A6B" w:rsidRDefault="007F4A6B" w:rsidP="007F4A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Os procedimentos pedagógicos do Estágio devem ter início concomitantemente à regularização do estágio. Nenhum documento poderá ser entregue ou realizado de maneira retroativa; se algum relatório não for entregue dentro do semestre que se iniciou o estágio, ou até o final do curso, o estudante perderá o direito de incluir seu estágio no Histórico Escolar.</w:t>
      </w:r>
    </w:p>
    <w:p w:rsidR="00C9445B" w:rsidRDefault="00C9445B" w:rsidP="007F4A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C9445B" w:rsidRDefault="00C9445B" w:rsidP="00C9445B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Jeferson Nedelciu</w:t>
      </w:r>
    </w:p>
    <w:p w:rsidR="00C9445B" w:rsidRPr="00C9445B" w:rsidRDefault="00C9445B" w:rsidP="00C9445B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Assistente Técnico Administrativo I</w:t>
      </w:r>
    </w:p>
    <w:p w:rsidR="00715FE5" w:rsidRDefault="00715FE5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Pr="007F4A6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tbl>
      <w:tblPr>
        <w:tblStyle w:val="Tabelacomgrade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519"/>
      </w:tblGrid>
      <w:tr w:rsidR="007F4A6B" w:rsidRPr="00C9445B" w:rsidTr="00872846">
        <w:tc>
          <w:tcPr>
            <w:tcW w:w="3120" w:type="dxa"/>
          </w:tcPr>
          <w:p w:rsidR="00BA31FF" w:rsidRPr="007F4A6B" w:rsidRDefault="002A579A" w:rsidP="007F4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7F4A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drawing>
                <wp:inline distT="0" distB="0" distL="0" distR="0" wp14:anchorId="7FBC72BB" wp14:editId="7B8A5C80">
                  <wp:extent cx="1599819" cy="296572"/>
                  <wp:effectExtent l="0" t="0" r="635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963" cy="31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9" w:type="dxa"/>
            <w:vAlign w:val="center"/>
          </w:tcPr>
          <w:p w:rsidR="00BA31FF" w:rsidRPr="007F4A6B" w:rsidRDefault="0065493E" w:rsidP="007F4A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7F4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FICHA DE </w:t>
            </w:r>
            <w:r w:rsidR="00A67D99" w:rsidRPr="007F4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ACOMPANHAMENTO </w:t>
            </w:r>
            <w:proofErr w:type="gramStart"/>
            <w:r w:rsidR="00A67D99" w:rsidRPr="007F4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DE </w:t>
            </w:r>
            <w:r w:rsidRPr="007F4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EST</w:t>
            </w:r>
            <w:r w:rsidR="00A67D99" w:rsidRPr="007F4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Á</w:t>
            </w:r>
            <w:r w:rsidRPr="007F4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GIO</w:t>
            </w:r>
            <w:proofErr w:type="gramEnd"/>
          </w:p>
        </w:tc>
      </w:tr>
    </w:tbl>
    <w:p w:rsidR="00BA31FF" w:rsidRPr="007F4A6B" w:rsidRDefault="00BA31FF" w:rsidP="007F4A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F4A6B" w:rsidRPr="007F4A6B" w:rsidTr="007F4A6B">
        <w:tc>
          <w:tcPr>
            <w:tcW w:w="9639" w:type="dxa"/>
          </w:tcPr>
          <w:p w:rsidR="009746A4" w:rsidRPr="007F4A6B" w:rsidRDefault="009746A4" w:rsidP="00872846">
            <w:pPr>
              <w:spacing w:before="12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ALUNO:_</w:t>
            </w:r>
            <w:proofErr w:type="gramEnd"/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_____</w:t>
            </w:r>
            <w:r w:rsid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</w:t>
            </w:r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_____________________</w:t>
            </w:r>
            <w:r w:rsid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_____________________________________</w:t>
            </w:r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  RM:_____________</w:t>
            </w:r>
          </w:p>
          <w:p w:rsidR="009746A4" w:rsidRPr="007F4A6B" w:rsidRDefault="009746A4" w:rsidP="00872846">
            <w:pPr>
              <w:spacing w:before="12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TURMA:_</w:t>
            </w:r>
            <w:proofErr w:type="gramEnd"/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__________ HABILITAÇÃO:_</w:t>
            </w:r>
            <w:r w:rsidR="00AB4182"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</w:t>
            </w:r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__________________ ANO:______º MÓDULO</w:t>
            </w:r>
            <w:r w:rsidR="00830FDD"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/SÉRIE</w:t>
            </w:r>
            <w:r w:rsid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 ____________</w:t>
            </w:r>
          </w:p>
          <w:p w:rsidR="009746A4" w:rsidRPr="007F4A6B" w:rsidRDefault="00FD142F" w:rsidP="00872846">
            <w:pPr>
              <w:spacing w:before="12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PROFESSOR ORIENTADOR DE ESTÁGIO:</w:t>
            </w:r>
            <w:r w:rsid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________________________________________________________</w:t>
            </w:r>
          </w:p>
        </w:tc>
      </w:tr>
      <w:tr w:rsidR="007F4A6B" w:rsidRPr="00C9445B" w:rsidTr="007F4A6B">
        <w:tc>
          <w:tcPr>
            <w:tcW w:w="9639" w:type="dxa"/>
          </w:tcPr>
          <w:p w:rsidR="009746A4" w:rsidRPr="007F4A6B" w:rsidRDefault="009746A4" w:rsidP="00872846">
            <w:pPr>
              <w:spacing w:before="12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RAZÃO SOCIAL DA </w:t>
            </w:r>
            <w:proofErr w:type="gramStart"/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EMPRESA:_</w:t>
            </w:r>
            <w:proofErr w:type="gramEnd"/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_____________________________</w:t>
            </w:r>
            <w:r w:rsid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</w:t>
            </w:r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___________________________________</w:t>
            </w:r>
          </w:p>
          <w:p w:rsidR="009746A4" w:rsidRPr="007F4A6B" w:rsidRDefault="009746A4" w:rsidP="00872846">
            <w:pPr>
              <w:spacing w:before="12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ENDEREÇO:_</w:t>
            </w:r>
            <w:proofErr w:type="gramEnd"/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________________________________________________</w:t>
            </w:r>
            <w:r w:rsid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</w:t>
            </w:r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_________________________________</w:t>
            </w:r>
          </w:p>
          <w:p w:rsidR="00830FDD" w:rsidRPr="007F4A6B" w:rsidRDefault="00830FDD" w:rsidP="00872846">
            <w:pPr>
              <w:spacing w:before="12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CIDADE:_</w:t>
            </w:r>
            <w:proofErr w:type="gramEnd"/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_______________________________ESTADO:_______________________CEP:__________________</w:t>
            </w:r>
          </w:p>
          <w:p w:rsidR="009746A4" w:rsidRPr="007F4A6B" w:rsidRDefault="009746A4" w:rsidP="00872846">
            <w:pPr>
              <w:spacing w:before="12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ATIVIDADE PRINCIPAL DA EMPRESA: __________________</w:t>
            </w:r>
            <w:r w:rsid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</w:t>
            </w:r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</w:t>
            </w:r>
            <w:proofErr w:type="gramStart"/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TELEFONE:_</w:t>
            </w:r>
            <w:proofErr w:type="gramEnd"/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_____</w:t>
            </w:r>
            <w:r w:rsidR="00AB4182"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</w:t>
            </w:r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____________________</w:t>
            </w:r>
          </w:p>
          <w:p w:rsidR="00AB4182" w:rsidRPr="007F4A6B" w:rsidRDefault="009746A4" w:rsidP="00872846">
            <w:pPr>
              <w:spacing w:before="12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DEPARTAMENTO/SETOR ONDE REALIZA O </w:t>
            </w:r>
            <w:proofErr w:type="gramStart"/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ESTÁGIO:_</w:t>
            </w:r>
            <w:proofErr w:type="gramEnd"/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_________________________</w:t>
            </w:r>
            <w:r w:rsid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</w:t>
            </w:r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________________</w:t>
            </w:r>
          </w:p>
          <w:p w:rsidR="00705CBC" w:rsidRPr="007F4A6B" w:rsidRDefault="009746A4" w:rsidP="00872846">
            <w:pPr>
              <w:spacing w:before="12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SUPERVISOR DE </w:t>
            </w:r>
            <w:proofErr w:type="gramStart"/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ESTÁGIO:_</w:t>
            </w:r>
            <w:proofErr w:type="gramEnd"/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_______</w:t>
            </w:r>
            <w:r w:rsidR="00705CBC"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__________________________________</w:t>
            </w:r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_______________________</w:t>
            </w:r>
            <w:r w:rsid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</w:t>
            </w:r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:rsidR="009746A4" w:rsidRPr="007F4A6B" w:rsidRDefault="009746A4" w:rsidP="00872846">
            <w:pPr>
              <w:spacing w:before="12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EMAIL</w:t>
            </w:r>
            <w:r w:rsidR="00705CBC"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DO SUPERVISOR DE </w:t>
            </w:r>
            <w:proofErr w:type="gramStart"/>
            <w:r w:rsidR="00705CBC"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ESTÁGIO</w:t>
            </w:r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:_</w:t>
            </w:r>
            <w:proofErr w:type="gramEnd"/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______________________________</w:t>
            </w:r>
            <w:r w:rsidR="00705CBC"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____________________________</w:t>
            </w:r>
          </w:p>
          <w:p w:rsidR="009746A4" w:rsidRPr="007F4A6B" w:rsidRDefault="0065493E" w:rsidP="00872846">
            <w:pPr>
              <w:spacing w:before="12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INÍCIO DO</w:t>
            </w:r>
            <w:r w:rsidR="009746A4"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ESTÁGIO: __/__/__ </w:t>
            </w:r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TÉRMINO DO ESTÁGIO: </w:t>
            </w:r>
            <w:r w:rsidR="009746A4"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__/__/__ TOTAL DE HORAS NO </w:t>
            </w:r>
            <w:proofErr w:type="gramStart"/>
            <w:r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ESTÁGIO</w:t>
            </w:r>
            <w:r w:rsidR="009746A4"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:_</w:t>
            </w:r>
            <w:proofErr w:type="gramEnd"/>
            <w:r w:rsidR="009746A4" w:rsidRPr="007F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______</w:t>
            </w:r>
          </w:p>
        </w:tc>
      </w:tr>
    </w:tbl>
    <w:p w:rsidR="006F1E3D" w:rsidRPr="007F4A6B" w:rsidRDefault="006F1E3D" w:rsidP="007F4A6B">
      <w:pPr>
        <w:tabs>
          <w:tab w:val="left" w:pos="2802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872846" w:rsidRDefault="00872846" w:rsidP="007F4A6B">
      <w:pPr>
        <w:tabs>
          <w:tab w:val="left" w:pos="2802"/>
        </w:tabs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</w:pPr>
    </w:p>
    <w:p w:rsidR="00D00CEE" w:rsidRPr="007F4A6B" w:rsidRDefault="00D2677D" w:rsidP="007F4A6B">
      <w:pPr>
        <w:tabs>
          <w:tab w:val="left" w:pos="2802"/>
        </w:tabs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</w:pPr>
      <w:r w:rsidRPr="007F4A6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  <w:t xml:space="preserve">RELAÇÃO </w:t>
      </w:r>
      <w:r w:rsidR="00D00CEE" w:rsidRPr="007F4A6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  <w:t>ENTRE ATIVIDADES DO ESTÁGIO E AS COMPETÊNCIAS DO MÓDULO/SÉRIE</w:t>
      </w:r>
    </w:p>
    <w:p w:rsidR="00872846" w:rsidRDefault="00872846" w:rsidP="007F4A6B">
      <w:pPr>
        <w:tabs>
          <w:tab w:val="left" w:pos="2802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830FDD" w:rsidRDefault="00A67D99" w:rsidP="007F4A6B">
      <w:pPr>
        <w:tabs>
          <w:tab w:val="left" w:pos="2802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  <w:r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Na tabela a seguir o professor orientador deve</w:t>
      </w:r>
      <w:r w:rsidR="00D2677D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 verificar a compatibilidade d</w:t>
      </w:r>
      <w:r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as </w:t>
      </w:r>
      <w:r w:rsidR="00D2677D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atividades do estágio em relação às </w:t>
      </w:r>
      <w:r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competências do módulo/série</w:t>
      </w:r>
      <w:r w:rsidR="00AB4182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 (extraídas do Plano de Curso)</w:t>
      </w:r>
      <w:r w:rsid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.</w:t>
      </w:r>
    </w:p>
    <w:p w:rsidR="00872846" w:rsidRPr="007F4A6B" w:rsidRDefault="00872846" w:rsidP="007F4A6B">
      <w:pPr>
        <w:tabs>
          <w:tab w:val="left" w:pos="2802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7F4A6B" w:rsidRPr="007F4A6B" w:rsidTr="00872846">
        <w:tc>
          <w:tcPr>
            <w:tcW w:w="4962" w:type="dxa"/>
          </w:tcPr>
          <w:p w:rsidR="00AB4182" w:rsidRPr="007F4A6B" w:rsidRDefault="006713C7" w:rsidP="007F4A6B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 xml:space="preserve">ROL DE </w:t>
            </w:r>
            <w:r w:rsidR="00AB4182"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ATIVIDADES</w:t>
            </w:r>
            <w:r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 xml:space="preserve"> A SEREM REALIZADAS PELO ESTAGIÁRIO</w:t>
            </w:r>
          </w:p>
        </w:tc>
        <w:tc>
          <w:tcPr>
            <w:tcW w:w="4677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COMPETÊNCIAS DO MÓDULO/SÉRIE</w:t>
            </w:r>
          </w:p>
        </w:tc>
      </w:tr>
      <w:tr w:rsidR="007F4A6B" w:rsidRPr="007F4A6B" w:rsidTr="00872846">
        <w:tc>
          <w:tcPr>
            <w:tcW w:w="4962" w:type="dxa"/>
          </w:tcPr>
          <w:p w:rsidR="00D2677D" w:rsidRPr="007F4A6B" w:rsidRDefault="00D2677D" w:rsidP="007F4A6B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677" w:type="dxa"/>
          </w:tcPr>
          <w:p w:rsidR="00D2677D" w:rsidRPr="007F4A6B" w:rsidRDefault="00D2677D" w:rsidP="007F4A6B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7F4A6B" w:rsidTr="00872846">
        <w:tc>
          <w:tcPr>
            <w:tcW w:w="4962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677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7F4A6B" w:rsidTr="00872846">
        <w:tc>
          <w:tcPr>
            <w:tcW w:w="4962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677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7F4A6B" w:rsidTr="00872846">
        <w:tc>
          <w:tcPr>
            <w:tcW w:w="4962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677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7F4A6B" w:rsidTr="00872846">
        <w:tc>
          <w:tcPr>
            <w:tcW w:w="4962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677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7F4A6B" w:rsidTr="00872846">
        <w:tc>
          <w:tcPr>
            <w:tcW w:w="4962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677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7F4A6B" w:rsidTr="00872846">
        <w:tc>
          <w:tcPr>
            <w:tcW w:w="4962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677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7F4A6B" w:rsidTr="00872846">
        <w:tc>
          <w:tcPr>
            <w:tcW w:w="4962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677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</w:tbl>
    <w:p w:rsidR="00A67D99" w:rsidRPr="007F4A6B" w:rsidRDefault="00A67D99" w:rsidP="007F4A6B">
      <w:pPr>
        <w:tabs>
          <w:tab w:val="left" w:pos="2802"/>
        </w:tabs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D2677D" w:rsidRPr="007F4A6B" w:rsidRDefault="00D2677D" w:rsidP="007F4A6B">
      <w:pPr>
        <w:tabs>
          <w:tab w:val="left" w:pos="2802"/>
        </w:tabs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</w:pPr>
    </w:p>
    <w:p w:rsidR="00A67D99" w:rsidRPr="007F4A6B" w:rsidRDefault="00D00CEE" w:rsidP="007F4A6B">
      <w:pPr>
        <w:tabs>
          <w:tab w:val="left" w:pos="2802"/>
        </w:tabs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</w:pPr>
      <w:r w:rsidRPr="007F4A6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  <w:t>ENTREGA DE RELATÓRIOS PERÍODICOS:</w:t>
      </w:r>
    </w:p>
    <w:p w:rsidR="007F4A6B" w:rsidRDefault="007F4A6B" w:rsidP="007F4A6B">
      <w:pPr>
        <w:tabs>
          <w:tab w:val="left" w:pos="2802"/>
        </w:tabs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D00CEE" w:rsidRDefault="00D00CEE" w:rsidP="007F4A6B">
      <w:pPr>
        <w:tabs>
          <w:tab w:val="left" w:pos="2802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  <w:r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O aluno deve entregar relatórios periódicos, no mínimo semestrais</w:t>
      </w:r>
      <w:r w:rsidR="000F1E9D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, </w:t>
      </w:r>
      <w:r w:rsidR="006713C7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e um relatório ao final do perído do estágio. O</w:t>
      </w:r>
      <w:r w:rsidR="000F1E9D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 professor orientador deve</w:t>
      </w:r>
      <w:r w:rsidR="006713C7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rá</w:t>
      </w:r>
      <w:r w:rsidR="000F1E9D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 emitir parecer a respeito dos relatórios, analisando </w:t>
      </w:r>
      <w:r w:rsidR="006713C7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a pertinência d</w:t>
      </w:r>
      <w:r w:rsidR="000F1E9D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as atividades desenvolvidas </w:t>
      </w:r>
      <w:r w:rsidR="006713C7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no módulo/série.</w:t>
      </w:r>
    </w:p>
    <w:p w:rsidR="00872846" w:rsidRPr="007F4A6B" w:rsidRDefault="00872846" w:rsidP="007F4A6B">
      <w:pPr>
        <w:tabs>
          <w:tab w:val="left" w:pos="2802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6378"/>
      </w:tblGrid>
      <w:tr w:rsidR="007F4A6B" w:rsidRPr="007F4A6B" w:rsidTr="00872846">
        <w:tc>
          <w:tcPr>
            <w:tcW w:w="709" w:type="dxa"/>
          </w:tcPr>
          <w:p w:rsidR="000F1E9D" w:rsidRPr="007F4A6B" w:rsidRDefault="000F1E9D" w:rsidP="007F4A6B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Nº</w:t>
            </w:r>
          </w:p>
        </w:tc>
        <w:tc>
          <w:tcPr>
            <w:tcW w:w="2552" w:type="dxa"/>
          </w:tcPr>
          <w:p w:rsidR="000F1E9D" w:rsidRPr="007F4A6B" w:rsidRDefault="000F1E9D" w:rsidP="007F4A6B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DATA DE ENTREGA</w:t>
            </w:r>
          </w:p>
        </w:tc>
        <w:tc>
          <w:tcPr>
            <w:tcW w:w="6378" w:type="dxa"/>
          </w:tcPr>
          <w:p w:rsidR="000F1E9D" w:rsidRPr="007F4A6B" w:rsidRDefault="000F1E9D" w:rsidP="007F4A6B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PARECER</w:t>
            </w:r>
          </w:p>
        </w:tc>
      </w:tr>
      <w:tr w:rsidR="007F4A6B" w:rsidRPr="007F4A6B" w:rsidTr="00872846">
        <w:tc>
          <w:tcPr>
            <w:tcW w:w="709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2552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78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7F4A6B" w:rsidTr="00872846">
        <w:tc>
          <w:tcPr>
            <w:tcW w:w="709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2552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78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7F4A6B" w:rsidTr="00872846">
        <w:tc>
          <w:tcPr>
            <w:tcW w:w="709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2552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78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7F4A6B" w:rsidTr="00872846">
        <w:tc>
          <w:tcPr>
            <w:tcW w:w="709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2552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78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7F4A6B" w:rsidTr="00872846">
        <w:tc>
          <w:tcPr>
            <w:tcW w:w="709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2552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78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7F4A6B" w:rsidTr="00872846">
        <w:tc>
          <w:tcPr>
            <w:tcW w:w="709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2552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78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</w:tbl>
    <w:p w:rsidR="00D00CEE" w:rsidRPr="007F4A6B" w:rsidRDefault="00D00CEE" w:rsidP="007F4A6B">
      <w:pPr>
        <w:tabs>
          <w:tab w:val="left" w:pos="2802"/>
        </w:tabs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D00CEE" w:rsidRDefault="00D00CEE" w:rsidP="007F4A6B">
      <w:pPr>
        <w:tabs>
          <w:tab w:val="left" w:pos="2802"/>
        </w:tabs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872846" w:rsidRPr="007F4A6B" w:rsidRDefault="00872846" w:rsidP="007F4A6B">
      <w:pPr>
        <w:tabs>
          <w:tab w:val="left" w:pos="2802"/>
        </w:tabs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6F1E3D" w:rsidRDefault="00872846" w:rsidP="007F4A6B">
      <w:pPr>
        <w:tabs>
          <w:tab w:val="left" w:pos="2802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________________________</w:t>
      </w:r>
    </w:p>
    <w:p w:rsidR="00872846" w:rsidRPr="007F4A6B" w:rsidRDefault="00872846" w:rsidP="007F4A6B">
      <w:pPr>
        <w:tabs>
          <w:tab w:val="left" w:pos="2802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Professor Orientador</w:t>
      </w:r>
    </w:p>
    <w:sectPr w:rsidR="00872846" w:rsidRPr="007F4A6B" w:rsidSect="00C9445B">
      <w:headerReference w:type="default" r:id="rId10"/>
      <w:type w:val="continuous"/>
      <w:pgSz w:w="12240" w:h="15840"/>
      <w:pgMar w:top="1701" w:right="90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132" w:rsidRDefault="003D6132" w:rsidP="00C96749">
      <w:pPr>
        <w:spacing w:after="0" w:line="240" w:lineRule="auto"/>
      </w:pPr>
      <w:r>
        <w:separator/>
      </w:r>
    </w:p>
  </w:endnote>
  <w:endnote w:type="continuationSeparator" w:id="0">
    <w:p w:rsidR="003D6132" w:rsidRDefault="003D6132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132" w:rsidRDefault="003D6132" w:rsidP="00C96749">
      <w:pPr>
        <w:spacing w:after="0" w:line="240" w:lineRule="auto"/>
      </w:pPr>
      <w:r>
        <w:separator/>
      </w:r>
    </w:p>
  </w:footnote>
  <w:footnote w:type="continuationSeparator" w:id="0">
    <w:p w:rsidR="003D6132" w:rsidRDefault="003D6132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5B" w:rsidRPr="00C9445B" w:rsidRDefault="00C9445B" w:rsidP="00F94F9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C9445B">
      <w:rPr>
        <w:rFonts w:ascii="Times New Roman" w:hAnsi="Times New Roman" w:cs="Times New Roman"/>
        <w:noProof/>
        <w:color w:val="000000" w:themeColor="text1"/>
        <w:sz w:val="24"/>
        <w:szCs w:val="24"/>
        <w:lang w:val="pt-BR" w:eastAsia="pt-BR"/>
      </w:rPr>
      <w:drawing>
        <wp:anchor distT="0" distB="0" distL="114300" distR="114300" simplePos="0" relativeHeight="251658240" behindDoc="0" locked="0" layoutInCell="1" allowOverlap="1" wp14:anchorId="6A406AFA">
          <wp:simplePos x="0" y="0"/>
          <wp:positionH relativeFrom="column">
            <wp:posOffset>1234440</wp:posOffset>
          </wp:positionH>
          <wp:positionV relativeFrom="paragraph">
            <wp:posOffset>-147955</wp:posOffset>
          </wp:positionV>
          <wp:extent cx="3648584" cy="676369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584" cy="676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45B" w:rsidRPr="00C9445B" w:rsidRDefault="00C9445B" w:rsidP="00F94F90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C9445B" w:rsidRPr="00C9445B" w:rsidRDefault="00C9445B" w:rsidP="00F94F90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C9445B" w:rsidRPr="00C9445B" w:rsidRDefault="00C9445B" w:rsidP="00F94F90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C9445B" w:rsidRPr="00C9445B" w:rsidRDefault="00C9445B" w:rsidP="00F94F90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C9445B">
      <w:rPr>
        <w:rFonts w:ascii="Times New Roman" w:hAnsi="Times New Roman" w:cs="Times New Roman"/>
        <w:sz w:val="24"/>
        <w:szCs w:val="24"/>
      </w:rPr>
      <w:t>Etec Sales Gomes – OP 101 – Tatuí/SP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A2462"/>
    <w:rsid w:val="000F1E9D"/>
    <w:rsid w:val="00132947"/>
    <w:rsid w:val="00191148"/>
    <w:rsid w:val="00271065"/>
    <w:rsid w:val="002A579A"/>
    <w:rsid w:val="002B77BF"/>
    <w:rsid w:val="003A0010"/>
    <w:rsid w:val="003D6132"/>
    <w:rsid w:val="003F1A6C"/>
    <w:rsid w:val="003F7737"/>
    <w:rsid w:val="004920F3"/>
    <w:rsid w:val="005016B4"/>
    <w:rsid w:val="005C129F"/>
    <w:rsid w:val="00606A3D"/>
    <w:rsid w:val="0065493E"/>
    <w:rsid w:val="006713C7"/>
    <w:rsid w:val="00682455"/>
    <w:rsid w:val="006B709E"/>
    <w:rsid w:val="006E4C52"/>
    <w:rsid w:val="006F1E3D"/>
    <w:rsid w:val="00705CBC"/>
    <w:rsid w:val="00715FE5"/>
    <w:rsid w:val="00734C49"/>
    <w:rsid w:val="007F4A6B"/>
    <w:rsid w:val="00821972"/>
    <w:rsid w:val="00830FDD"/>
    <w:rsid w:val="00872846"/>
    <w:rsid w:val="008758CB"/>
    <w:rsid w:val="0087705C"/>
    <w:rsid w:val="008D1AB0"/>
    <w:rsid w:val="008D4B13"/>
    <w:rsid w:val="00934465"/>
    <w:rsid w:val="009746A4"/>
    <w:rsid w:val="00A03989"/>
    <w:rsid w:val="00A67D99"/>
    <w:rsid w:val="00AB4182"/>
    <w:rsid w:val="00AB4899"/>
    <w:rsid w:val="00B43794"/>
    <w:rsid w:val="00BA31FF"/>
    <w:rsid w:val="00BD5DC8"/>
    <w:rsid w:val="00BE1F54"/>
    <w:rsid w:val="00C9445B"/>
    <w:rsid w:val="00C96749"/>
    <w:rsid w:val="00CA6BAE"/>
    <w:rsid w:val="00D00CEE"/>
    <w:rsid w:val="00D03FB3"/>
    <w:rsid w:val="00D202DC"/>
    <w:rsid w:val="00D2677D"/>
    <w:rsid w:val="00DA0D2D"/>
    <w:rsid w:val="00DC472E"/>
    <w:rsid w:val="00DD47C7"/>
    <w:rsid w:val="00DD47E2"/>
    <w:rsid w:val="00E15E05"/>
    <w:rsid w:val="00E47F53"/>
    <w:rsid w:val="00E86FFB"/>
    <w:rsid w:val="00E90DF9"/>
    <w:rsid w:val="00EB5993"/>
    <w:rsid w:val="00F94F90"/>
    <w:rsid w:val="00FD142F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B2C6A5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50EE1-FAC9-41B1-AEEF-09A39BCD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8</TotalTime>
  <Pages>3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Jeferson Nedelciu</cp:lastModifiedBy>
  <cp:revision>4</cp:revision>
  <dcterms:created xsi:type="dcterms:W3CDTF">2017-09-06T22:07:00Z</dcterms:created>
  <dcterms:modified xsi:type="dcterms:W3CDTF">2017-09-11T14:45:00Z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